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A6" w:rsidRPr="004A60A6" w:rsidRDefault="004A60A6" w:rsidP="00F23750">
      <w:pPr>
        <w:spacing w:after="0" w:afterAutospacing="0"/>
        <w:jc w:val="center"/>
        <w:rPr>
          <w:rFonts w:ascii="Estrangelo Edessa" w:hAnsi="Estrangelo Edessa" w:cs="Estrangelo Edessa"/>
          <w:color w:val="FF0000"/>
          <w:sz w:val="44"/>
          <w:szCs w:val="44"/>
        </w:rPr>
      </w:pPr>
      <w:bookmarkStart w:id="0" w:name="_GoBack"/>
      <w:bookmarkEnd w:id="0"/>
      <w:r w:rsidRPr="004A60A6">
        <w:rPr>
          <w:rFonts w:ascii="Estrangelo Edessa" w:hAnsi="Estrangelo Edessa" w:cs="Estrangelo Edessa"/>
          <w:color w:val="FF0000"/>
          <w:sz w:val="44"/>
          <w:szCs w:val="44"/>
        </w:rPr>
        <w:t>FEET</w:t>
      </w:r>
    </w:p>
    <w:p w:rsidR="00F23750" w:rsidRDefault="00F23750" w:rsidP="00F23750">
      <w:pPr>
        <w:spacing w:after="0" w:afterAutospacing="0"/>
        <w:jc w:val="center"/>
        <w:rPr>
          <w:rFonts w:ascii="Estrangelo Edessa" w:hAnsi="Estrangelo Edessa" w:cs="Estrangelo Edessa"/>
          <w:color w:val="FF0000"/>
          <w:sz w:val="36"/>
          <w:szCs w:val="36"/>
        </w:rPr>
      </w:pPr>
      <w:r>
        <w:rPr>
          <w:rFonts w:ascii="Estrangelo Edessa" w:hAnsi="Estrangelo Edessa" w:cs="Estrangelo Edessa"/>
          <w:color w:val="FF0000"/>
          <w:sz w:val="36"/>
          <w:szCs w:val="36"/>
        </w:rPr>
        <w:t xml:space="preserve">SENSORY PLAY </w:t>
      </w:r>
    </w:p>
    <w:p w:rsidR="00F23750" w:rsidRDefault="00F23750" w:rsidP="004A60A6">
      <w:pPr>
        <w:spacing w:after="0" w:afterAutospacing="0"/>
        <w:rPr>
          <w:rFonts w:ascii="Estrangelo Edessa" w:hAnsi="Estrangelo Edessa" w:cs="Estrangelo Edessa"/>
          <w:sz w:val="24"/>
          <w:szCs w:val="24"/>
        </w:rPr>
      </w:pPr>
    </w:p>
    <w:p w:rsidR="004A60A6" w:rsidRDefault="004A60A6" w:rsidP="001E1DEA">
      <w:pPr>
        <w:spacing w:after="0" w:afterAutospacing="0"/>
        <w:jc w:val="center"/>
        <w:rPr>
          <w:rFonts w:ascii="Estrangelo Edessa" w:hAnsi="Estrangelo Edessa" w:cs="Estrangelo Edessa"/>
          <w:sz w:val="24"/>
          <w:szCs w:val="24"/>
        </w:rPr>
      </w:pPr>
      <w:r>
        <w:rPr>
          <w:rFonts w:ascii="Estrangelo Edessa" w:hAnsi="Estrangelo Edessa" w:cs="Estrangelo Edessa"/>
          <w:sz w:val="24"/>
          <w:szCs w:val="24"/>
        </w:rPr>
        <w:t>Sensory play is traditionally addressed to the hands.</w:t>
      </w:r>
    </w:p>
    <w:p w:rsidR="001E1DEA" w:rsidRDefault="001E1DEA" w:rsidP="001E1DEA">
      <w:pPr>
        <w:spacing w:after="0" w:afterAutospacing="0"/>
        <w:jc w:val="center"/>
        <w:rPr>
          <w:rFonts w:ascii="Estrangelo Edessa" w:hAnsi="Estrangelo Edessa" w:cs="Estrangelo Edessa"/>
          <w:sz w:val="32"/>
          <w:szCs w:val="32"/>
        </w:rPr>
      </w:pPr>
      <w:r>
        <w:rPr>
          <w:rFonts w:ascii="Estrangelo Edessa" w:hAnsi="Estrangelo Edessa" w:cs="Estrangelo Edessa"/>
          <w:sz w:val="32"/>
          <w:szCs w:val="32"/>
        </w:rPr>
        <w:t>Let’s not forget the Feet</w:t>
      </w:r>
    </w:p>
    <w:p w:rsidR="001E1DEA" w:rsidRPr="001E1DEA" w:rsidRDefault="001E1DEA" w:rsidP="001E1DEA">
      <w:pPr>
        <w:spacing w:after="0" w:afterAutospacing="0"/>
        <w:jc w:val="center"/>
        <w:rPr>
          <w:rFonts w:ascii="Estrangelo Edessa" w:hAnsi="Estrangelo Edessa" w:cs="Estrangelo Edessa"/>
          <w:sz w:val="32"/>
          <w:szCs w:val="32"/>
        </w:rPr>
      </w:pPr>
    </w:p>
    <w:p w:rsidR="00F23750" w:rsidRDefault="004A60A6" w:rsidP="001E1DEA">
      <w:pPr>
        <w:spacing w:after="0" w:afterAutospacing="0"/>
        <w:jc w:val="center"/>
        <w:rPr>
          <w:rFonts w:ascii="Estrangelo Edessa" w:hAnsi="Estrangelo Edessa" w:cs="Estrangelo Edessa"/>
          <w:color w:val="FF0000"/>
          <w:sz w:val="48"/>
          <w:szCs w:val="48"/>
        </w:rPr>
      </w:pPr>
      <w:r>
        <w:rPr>
          <w:rFonts w:ascii="Estrangelo Edessa" w:hAnsi="Estrangelo Edessa" w:cs="Estrangelo Edessa"/>
          <w:noProof/>
          <w:color w:val="FF0000"/>
          <w:sz w:val="48"/>
          <w:szCs w:val="48"/>
        </w:rPr>
        <w:drawing>
          <wp:inline distT="0" distB="0" distL="0" distR="0">
            <wp:extent cx="1838325" cy="159934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happy-feet-h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1311" cy="1610642"/>
                    </a:xfrm>
                    <a:prstGeom prst="rect">
                      <a:avLst/>
                    </a:prstGeom>
                  </pic:spPr>
                </pic:pic>
              </a:graphicData>
            </a:graphic>
          </wp:inline>
        </w:drawing>
      </w:r>
    </w:p>
    <w:p w:rsidR="00865411" w:rsidRDefault="00865411" w:rsidP="001E1DEA">
      <w:pPr>
        <w:spacing w:after="0" w:afterAutospacing="0"/>
        <w:jc w:val="center"/>
        <w:rPr>
          <w:rFonts w:ascii="Estrangelo Edessa" w:hAnsi="Estrangelo Edessa" w:cs="Estrangelo Edessa"/>
          <w:color w:val="FF0000"/>
          <w:sz w:val="48"/>
          <w:szCs w:val="48"/>
        </w:rPr>
      </w:pPr>
    </w:p>
    <w:p w:rsidR="00751D36" w:rsidRDefault="00751D36" w:rsidP="00751D36">
      <w:pPr>
        <w:spacing w:after="0" w:afterAutospacing="0"/>
        <w:rPr>
          <w:rFonts w:ascii="Estrangelo Edessa" w:hAnsi="Estrangelo Edessa" w:cs="Aharoni"/>
          <w:color w:val="00B050"/>
          <w:sz w:val="36"/>
          <w:szCs w:val="36"/>
        </w:rPr>
      </w:pPr>
      <w:r>
        <w:rPr>
          <w:rFonts w:ascii="Estrangelo Edessa" w:hAnsi="Estrangelo Edessa" w:cs="Aharoni"/>
          <w:color w:val="00B050"/>
          <w:sz w:val="36"/>
          <w:szCs w:val="36"/>
        </w:rPr>
        <w:t>Massage: Use massage to the feet for comfort, body awareness, and sensory integration.  Use lotion massage, towel massage, or skin to skin contact for multisensory experience.</w:t>
      </w:r>
    </w:p>
    <w:p w:rsidR="00751D36" w:rsidRDefault="00751D36" w:rsidP="00751D36">
      <w:pPr>
        <w:spacing w:after="0" w:afterAutospacing="0"/>
        <w:rPr>
          <w:rFonts w:ascii="Estrangelo Edessa" w:hAnsi="Estrangelo Edessa" w:cs="Aharoni"/>
          <w:color w:val="7030A0"/>
          <w:sz w:val="36"/>
          <w:szCs w:val="36"/>
        </w:rPr>
      </w:pPr>
      <w:r>
        <w:rPr>
          <w:rFonts w:ascii="Estrangelo Edessa" w:hAnsi="Estrangelo Edessa" w:cs="Aharoni"/>
          <w:color w:val="7030A0"/>
          <w:sz w:val="36"/>
          <w:szCs w:val="36"/>
        </w:rPr>
        <w:t>Sensory Bin:  Use a plastic bin filled with a variety of textures for a multisensory experience.  Examples include rice, corn, beans, sand, or cotton balls.  Have the child move their feet through the substance for sensory experience.  Place small objects hidden in bin. Have child try to find and pickup with their toes.</w:t>
      </w:r>
    </w:p>
    <w:p w:rsidR="00751D36" w:rsidRDefault="00751D36" w:rsidP="00751D36">
      <w:pPr>
        <w:spacing w:after="0" w:afterAutospacing="0"/>
        <w:rPr>
          <w:rFonts w:ascii="Estrangelo Edessa" w:hAnsi="Estrangelo Edessa" w:cs="Aharoni"/>
          <w:color w:val="C00000"/>
          <w:sz w:val="36"/>
          <w:szCs w:val="36"/>
        </w:rPr>
      </w:pPr>
      <w:r>
        <w:rPr>
          <w:rFonts w:ascii="Estrangelo Edessa" w:hAnsi="Estrangelo Edessa" w:cs="Aharoni"/>
          <w:color w:val="C00000"/>
          <w:sz w:val="36"/>
          <w:szCs w:val="36"/>
        </w:rPr>
        <w:t>Stomping Activity:</w:t>
      </w:r>
      <w:r w:rsidR="00032F9C">
        <w:rPr>
          <w:rFonts w:ascii="Estrangelo Edessa" w:hAnsi="Estrangelo Edessa" w:cs="Aharoni"/>
          <w:color w:val="C00000"/>
          <w:sz w:val="36"/>
          <w:szCs w:val="36"/>
        </w:rPr>
        <w:t xml:space="preserve">  Have child stomp bubble wrap or</w:t>
      </w:r>
      <w:r w:rsidR="00B6055E">
        <w:rPr>
          <w:rFonts w:ascii="Estrangelo Edessa" w:hAnsi="Estrangelo Edessa" w:cs="Aharoni"/>
          <w:color w:val="C00000"/>
          <w:sz w:val="36"/>
          <w:szCs w:val="36"/>
        </w:rPr>
        <w:t xml:space="preserve"> </w:t>
      </w:r>
      <w:r w:rsidR="005B3F3E">
        <w:rPr>
          <w:rFonts w:ascii="Estrangelo Edessa" w:hAnsi="Estrangelo Edessa" w:cs="Aharoni"/>
          <w:color w:val="C00000"/>
          <w:sz w:val="36"/>
          <w:szCs w:val="36"/>
        </w:rPr>
        <w:t xml:space="preserve">bubbles </w:t>
      </w:r>
      <w:r>
        <w:rPr>
          <w:rFonts w:ascii="Estrangelo Edessa" w:hAnsi="Estrangelo Edessa" w:cs="Aharoni"/>
          <w:color w:val="C00000"/>
          <w:sz w:val="36"/>
          <w:szCs w:val="36"/>
        </w:rPr>
        <w:t>that land on the ground, and walk through cotton balls on the floor.</w:t>
      </w:r>
      <w:r w:rsidR="00B6055E">
        <w:rPr>
          <w:rFonts w:ascii="Estrangelo Edessa" w:hAnsi="Estrangelo Edessa" w:cs="Aharoni"/>
          <w:color w:val="C00000"/>
          <w:sz w:val="36"/>
          <w:szCs w:val="36"/>
        </w:rPr>
        <w:t xml:space="preserve">  Use </w:t>
      </w:r>
      <w:proofErr w:type="spellStart"/>
      <w:r w:rsidR="00B6055E">
        <w:rPr>
          <w:rFonts w:ascii="Estrangelo Edessa" w:hAnsi="Estrangelo Edessa" w:cs="Aharoni"/>
          <w:color w:val="C00000"/>
          <w:sz w:val="36"/>
          <w:szCs w:val="36"/>
        </w:rPr>
        <w:t>barefeet</w:t>
      </w:r>
      <w:proofErr w:type="spellEnd"/>
      <w:r w:rsidR="00B6055E">
        <w:rPr>
          <w:rFonts w:ascii="Estrangelo Edessa" w:hAnsi="Estrangelo Edessa" w:cs="Aharoni"/>
          <w:color w:val="C00000"/>
          <w:sz w:val="36"/>
          <w:szCs w:val="36"/>
        </w:rPr>
        <w:t xml:space="preserve"> as much as possible for additional sensory experience.</w:t>
      </w:r>
    </w:p>
    <w:p w:rsidR="00B6055E" w:rsidRDefault="00B6055E" w:rsidP="00751D36">
      <w:pPr>
        <w:spacing w:after="0" w:afterAutospacing="0"/>
        <w:rPr>
          <w:rFonts w:ascii="Estrangelo Edessa" w:hAnsi="Estrangelo Edessa" w:cs="Aharoni"/>
          <w:color w:val="0070C0"/>
          <w:sz w:val="36"/>
          <w:szCs w:val="36"/>
        </w:rPr>
      </w:pPr>
      <w:r>
        <w:rPr>
          <w:rFonts w:ascii="Estrangelo Edessa" w:hAnsi="Estrangelo Edessa" w:cs="Aharoni"/>
          <w:color w:val="0070C0"/>
          <w:sz w:val="36"/>
          <w:szCs w:val="36"/>
        </w:rPr>
        <w:t xml:space="preserve">Barefoot Activity:  Walking and running in grass barefoot, water play both cold and warm, walking on various textures including carpet, tile, or items like bubble wrap.  </w:t>
      </w:r>
    </w:p>
    <w:p w:rsidR="00315221" w:rsidRPr="00B6055E" w:rsidRDefault="00B6055E" w:rsidP="00751D36">
      <w:pPr>
        <w:spacing w:after="0" w:afterAutospacing="0"/>
        <w:rPr>
          <w:rFonts w:ascii="Estrangelo Edessa" w:hAnsi="Estrangelo Edessa" w:cs="Aharoni"/>
          <w:color w:val="FFFF00"/>
          <w:sz w:val="36"/>
          <w:szCs w:val="36"/>
        </w:rPr>
      </w:pPr>
      <w:r>
        <w:rPr>
          <w:rFonts w:ascii="Estrangelo Edessa" w:hAnsi="Estrangelo Edessa" w:cs="Aharoni"/>
          <w:color w:val="FFFF00"/>
          <w:sz w:val="36"/>
          <w:szCs w:val="36"/>
        </w:rPr>
        <w:t xml:space="preserve">Song Play:  Play “Pat-a-Cake” with their feet, place jingle bells on their ankles or toes and sing “Jingle Bells”, Sing “Itsy, Bitsy Spider” with their toes, or “This Little Piggy”.  </w:t>
      </w:r>
      <w:r w:rsidR="001A69F9">
        <w:rPr>
          <w:rFonts w:ascii="Estrangelo Edessa" w:hAnsi="Estrangelo Edessa" w:cs="Aharoni"/>
          <w:color w:val="FFFF00"/>
          <w:sz w:val="36"/>
          <w:szCs w:val="36"/>
        </w:rPr>
        <w:t>Do these activities on their back so they can see and feel their feet.</w:t>
      </w:r>
    </w:p>
    <w:sectPr w:rsidR="00315221" w:rsidRPr="00B6055E" w:rsidSect="002E5B65">
      <w:pgSz w:w="12240" w:h="15840"/>
      <w:pgMar w:top="1440" w:right="1440" w:bottom="1440" w:left="1440" w:header="720" w:footer="720" w:gutter="0"/>
      <w:pgBorders w:offsetFrom="page">
        <w:top w:val="doubleWave" w:sz="6" w:space="24" w:color="0070C0"/>
        <w:left w:val="doubleWave" w:sz="6" w:space="24" w:color="0070C0"/>
        <w:bottom w:val="doubleWave" w:sz="6" w:space="24" w:color="0070C0"/>
        <w:right w:val="doubleWave" w:sz="6"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50"/>
    <w:rsid w:val="00032F9C"/>
    <w:rsid w:val="000B3702"/>
    <w:rsid w:val="001A69F9"/>
    <w:rsid w:val="001E1DEA"/>
    <w:rsid w:val="002E5B65"/>
    <w:rsid w:val="00315221"/>
    <w:rsid w:val="0044608C"/>
    <w:rsid w:val="004A60A6"/>
    <w:rsid w:val="005B3F3E"/>
    <w:rsid w:val="00751D36"/>
    <w:rsid w:val="00865411"/>
    <w:rsid w:val="00B6055E"/>
    <w:rsid w:val="00DE53CE"/>
    <w:rsid w:val="00E03C79"/>
    <w:rsid w:val="00F23750"/>
    <w:rsid w:val="00F6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750"/>
    <w:pPr>
      <w:spacing w:before="150" w:after="240" w:afterAutospacing="0"/>
      <w:outlineLvl w:val="0"/>
    </w:pPr>
    <w:rPr>
      <w:rFonts w:ascii="Arial" w:eastAsia="Times New Roman" w:hAnsi="Arial" w:cs="Arial"/>
      <w:b/>
      <w:bCs/>
      <w:caps/>
      <w:color w:val="444444"/>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750"/>
    <w:rPr>
      <w:rFonts w:ascii="Arial" w:eastAsia="Times New Roman" w:hAnsi="Arial" w:cs="Arial"/>
      <w:b/>
      <w:bCs/>
      <w:caps/>
      <w:color w:val="444444"/>
      <w:kern w:val="36"/>
      <w:sz w:val="33"/>
      <w:szCs w:val="33"/>
    </w:rPr>
  </w:style>
  <w:style w:type="paragraph" w:styleId="BalloonText">
    <w:name w:val="Balloon Text"/>
    <w:basedOn w:val="Normal"/>
    <w:link w:val="BalloonTextChar"/>
    <w:uiPriority w:val="99"/>
    <w:semiHidden/>
    <w:unhideWhenUsed/>
    <w:rsid w:val="00F237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3750"/>
    <w:pPr>
      <w:spacing w:before="150" w:after="240" w:afterAutospacing="0"/>
      <w:outlineLvl w:val="0"/>
    </w:pPr>
    <w:rPr>
      <w:rFonts w:ascii="Arial" w:eastAsia="Times New Roman" w:hAnsi="Arial" w:cs="Arial"/>
      <w:b/>
      <w:bCs/>
      <w:caps/>
      <w:color w:val="444444"/>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750"/>
    <w:rPr>
      <w:rFonts w:ascii="Arial" w:eastAsia="Times New Roman" w:hAnsi="Arial" w:cs="Arial"/>
      <w:b/>
      <w:bCs/>
      <w:caps/>
      <w:color w:val="444444"/>
      <w:kern w:val="36"/>
      <w:sz w:val="33"/>
      <w:szCs w:val="33"/>
    </w:rPr>
  </w:style>
  <w:style w:type="paragraph" w:styleId="BalloonText">
    <w:name w:val="Balloon Text"/>
    <w:basedOn w:val="Normal"/>
    <w:link w:val="BalloonTextChar"/>
    <w:uiPriority w:val="99"/>
    <w:semiHidden/>
    <w:unhideWhenUsed/>
    <w:rsid w:val="00F237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07820">
      <w:bodyDiv w:val="1"/>
      <w:marLeft w:val="0"/>
      <w:marRight w:val="0"/>
      <w:marTop w:val="0"/>
      <w:marBottom w:val="0"/>
      <w:divBdr>
        <w:top w:val="none" w:sz="0" w:space="0" w:color="auto"/>
        <w:left w:val="none" w:sz="0" w:space="0" w:color="auto"/>
        <w:bottom w:val="none" w:sz="0" w:space="0" w:color="auto"/>
        <w:right w:val="none" w:sz="0" w:space="0" w:color="auto"/>
      </w:divBdr>
      <w:divsChild>
        <w:div w:id="376635472">
          <w:marLeft w:val="0"/>
          <w:marRight w:val="0"/>
          <w:marTop w:val="0"/>
          <w:marBottom w:val="0"/>
          <w:divBdr>
            <w:top w:val="none" w:sz="0" w:space="0" w:color="auto"/>
            <w:left w:val="none" w:sz="0" w:space="0" w:color="auto"/>
            <w:bottom w:val="none" w:sz="0" w:space="0" w:color="auto"/>
            <w:right w:val="none" w:sz="0" w:space="0" w:color="auto"/>
          </w:divBdr>
          <w:divsChild>
            <w:div w:id="702167802">
              <w:marLeft w:val="0"/>
              <w:marRight w:val="0"/>
              <w:marTop w:val="300"/>
              <w:marBottom w:val="300"/>
              <w:divBdr>
                <w:top w:val="none" w:sz="0" w:space="0" w:color="auto"/>
                <w:left w:val="none" w:sz="0" w:space="0" w:color="auto"/>
                <w:bottom w:val="none" w:sz="0" w:space="0" w:color="auto"/>
                <w:right w:val="none" w:sz="0" w:space="0" w:color="auto"/>
              </w:divBdr>
              <w:divsChild>
                <w:div w:id="42876400">
                  <w:marLeft w:val="0"/>
                  <w:marRight w:val="0"/>
                  <w:marTop w:val="0"/>
                  <w:marBottom w:val="0"/>
                  <w:divBdr>
                    <w:top w:val="none" w:sz="0" w:space="0" w:color="auto"/>
                    <w:left w:val="none" w:sz="0" w:space="0" w:color="auto"/>
                    <w:bottom w:val="none" w:sz="0" w:space="0" w:color="auto"/>
                    <w:right w:val="none" w:sz="0" w:space="0" w:color="auto"/>
                  </w:divBdr>
                  <w:divsChild>
                    <w:div w:id="1849321085">
                      <w:marLeft w:val="0"/>
                      <w:marRight w:val="0"/>
                      <w:marTop w:val="0"/>
                      <w:marBottom w:val="0"/>
                      <w:divBdr>
                        <w:top w:val="none" w:sz="0" w:space="0" w:color="auto"/>
                        <w:left w:val="none" w:sz="0" w:space="0" w:color="auto"/>
                        <w:bottom w:val="none" w:sz="0" w:space="0" w:color="auto"/>
                        <w:right w:val="none" w:sz="0" w:space="0" w:color="auto"/>
                      </w:divBdr>
                      <w:divsChild>
                        <w:div w:id="1999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Genesee Intermediate School District</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dc:creator>
  <cp:lastModifiedBy>GISD</cp:lastModifiedBy>
  <cp:revision>2</cp:revision>
  <dcterms:created xsi:type="dcterms:W3CDTF">2020-03-25T14:02:00Z</dcterms:created>
  <dcterms:modified xsi:type="dcterms:W3CDTF">2020-03-25T14:02:00Z</dcterms:modified>
</cp:coreProperties>
</file>